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941" w:rsidRPr="00251A7B" w:rsidRDefault="00965941">
      <w:pPr>
        <w:rPr>
          <w:lang w:val="fr-FR"/>
        </w:rPr>
      </w:pPr>
      <w:bookmarkStart w:id="0" w:name="_GoBack"/>
      <w:bookmarkEnd w:id="0"/>
    </w:p>
    <w:p w:rsidR="005125E9" w:rsidRPr="00251A7B" w:rsidRDefault="005125E9" w:rsidP="00C8431D">
      <w:pPr>
        <w:shd w:val="clear" w:color="auto" w:fill="F4B083" w:themeFill="accent2" w:themeFillTint="99"/>
        <w:ind w:left="-851"/>
        <w:rPr>
          <w:b/>
          <w:lang w:val="fr-FR"/>
        </w:rPr>
      </w:pPr>
      <w:r w:rsidRPr="00251A7B">
        <w:rPr>
          <w:b/>
          <w:sz w:val="32"/>
          <w:lang w:val="fr-FR"/>
        </w:rPr>
        <w:t xml:space="preserve">FICHE D’INSCRIPTION </w:t>
      </w:r>
    </w:p>
    <w:p w:rsidR="005125E9" w:rsidRPr="00251A7B" w:rsidRDefault="005125E9">
      <w:pPr>
        <w:rPr>
          <w:lang w:val="fr-FR"/>
        </w:rPr>
      </w:pPr>
    </w:p>
    <w:p w:rsidR="00C8431D" w:rsidRPr="00251A7B" w:rsidRDefault="00C8431D" w:rsidP="00C8431D">
      <w:pPr>
        <w:pStyle w:val="Titre4"/>
        <w:keepLines w:val="0"/>
        <w:spacing w:before="0"/>
        <w:ind w:left="567"/>
        <w:jc w:val="both"/>
        <w:rPr>
          <w:rFonts w:asciiTheme="minorHAnsi" w:hAnsiTheme="minorHAnsi"/>
          <w:b/>
          <w:i w:val="0"/>
          <w:color w:val="000000"/>
          <w:sz w:val="28"/>
          <w:szCs w:val="28"/>
          <w:lang w:val="fr-FR"/>
        </w:rPr>
      </w:pPr>
      <w:r w:rsidRPr="00251A7B">
        <w:rPr>
          <w:rFonts w:asciiTheme="minorHAnsi" w:hAnsiTheme="minorHAnsi"/>
          <w:b/>
          <w:i w:val="0"/>
          <w:color w:val="000000"/>
          <w:sz w:val="28"/>
          <w:szCs w:val="28"/>
          <w:lang w:val="fr-FR"/>
        </w:rPr>
        <w:t>RENSEIGNEMENTS PERSONNELS</w:t>
      </w:r>
    </w:p>
    <w:p w:rsidR="00C8431D" w:rsidRPr="00251A7B" w:rsidRDefault="00C8431D" w:rsidP="00C8431D">
      <w:pPr>
        <w:jc w:val="both"/>
        <w:rPr>
          <w:b/>
          <w:color w:val="000000"/>
          <w:lang w:val="fr-FR"/>
        </w:rPr>
      </w:pPr>
    </w:p>
    <w:tbl>
      <w:tblPr>
        <w:tblW w:w="1005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10050"/>
      </w:tblGrid>
      <w:tr w:rsidR="00C8431D" w:rsidRPr="00251A7B" w:rsidTr="00C8431D">
        <w:trPr>
          <w:jc w:val="center"/>
        </w:trPr>
        <w:tc>
          <w:tcPr>
            <w:tcW w:w="10050" w:type="dxa"/>
          </w:tcPr>
          <w:p w:rsidR="00C8431D" w:rsidRPr="00251A7B" w:rsidRDefault="00C8431D" w:rsidP="00C8431D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 xml:space="preserve">NOM et Prénom :  </w:t>
            </w:r>
          </w:p>
          <w:p w:rsidR="00C8431D" w:rsidRPr="00251A7B" w:rsidRDefault="00C8431D" w:rsidP="007D6B58">
            <w:pPr>
              <w:rPr>
                <w:color w:val="000000"/>
                <w:lang w:val="fr-FR" w:eastAsia="zh-TW"/>
              </w:rPr>
            </w:pPr>
          </w:p>
          <w:p w:rsidR="00C8431D" w:rsidRPr="00251A7B" w:rsidRDefault="00C8431D" w:rsidP="00C8431D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 xml:space="preserve">Organisme ou Établissement : </w:t>
            </w:r>
          </w:p>
          <w:p w:rsidR="00C8431D" w:rsidRPr="00251A7B" w:rsidRDefault="00C8431D" w:rsidP="007D6B58">
            <w:pPr>
              <w:rPr>
                <w:color w:val="000000"/>
                <w:lang w:val="fr-FR" w:eastAsia="zh-TW"/>
              </w:rPr>
            </w:pPr>
          </w:p>
          <w:p w:rsidR="00C8431D" w:rsidRPr="00251A7B" w:rsidRDefault="00C8431D" w:rsidP="00C8431D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 xml:space="preserve">Adresse personnelle : </w:t>
            </w:r>
          </w:p>
          <w:p w:rsidR="00C8431D" w:rsidRPr="00251A7B" w:rsidRDefault="00C8431D" w:rsidP="007D6B58">
            <w:pPr>
              <w:rPr>
                <w:color w:val="000000"/>
                <w:lang w:val="fr-FR" w:eastAsia="zh-TW"/>
              </w:rPr>
            </w:pPr>
          </w:p>
          <w:p w:rsidR="00C8431D" w:rsidRPr="00251A7B" w:rsidRDefault="00C8431D" w:rsidP="00C8431D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 xml:space="preserve">Téléphone : </w:t>
            </w:r>
          </w:p>
          <w:p w:rsidR="00C8431D" w:rsidRPr="00251A7B" w:rsidRDefault="00C8431D" w:rsidP="007D6B58">
            <w:pPr>
              <w:rPr>
                <w:color w:val="000000"/>
                <w:lang w:val="fr-FR" w:eastAsia="zh-TW"/>
              </w:rPr>
            </w:pPr>
          </w:p>
          <w:p w:rsidR="00C8431D" w:rsidRPr="00251A7B" w:rsidRDefault="00C8431D" w:rsidP="00C8431D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 xml:space="preserve">Adresse électronique : </w:t>
            </w:r>
          </w:p>
        </w:tc>
      </w:tr>
    </w:tbl>
    <w:p w:rsidR="00C8431D" w:rsidRPr="00251A7B" w:rsidRDefault="00C8431D" w:rsidP="00C8431D">
      <w:pPr>
        <w:pStyle w:val="Titre5"/>
        <w:jc w:val="both"/>
        <w:rPr>
          <w:rFonts w:ascii="Times" w:hAnsi="Times"/>
          <w:color w:val="000000"/>
          <w:sz w:val="24"/>
          <w:lang w:val="fr-FR"/>
        </w:rPr>
      </w:pPr>
    </w:p>
    <w:p w:rsidR="00C8431D" w:rsidRPr="00251A7B" w:rsidRDefault="00C8431D" w:rsidP="00C8431D">
      <w:pPr>
        <w:pStyle w:val="Titre4"/>
        <w:keepLines w:val="0"/>
        <w:spacing w:before="0"/>
        <w:ind w:left="567"/>
        <w:jc w:val="both"/>
        <w:rPr>
          <w:rFonts w:asciiTheme="minorHAnsi" w:hAnsiTheme="minorHAnsi"/>
          <w:b/>
          <w:i w:val="0"/>
          <w:color w:val="000000"/>
          <w:sz w:val="28"/>
          <w:szCs w:val="28"/>
          <w:lang w:val="fr-FR"/>
        </w:rPr>
      </w:pPr>
      <w:r w:rsidRPr="00251A7B">
        <w:rPr>
          <w:rFonts w:asciiTheme="minorHAnsi" w:hAnsiTheme="minorHAnsi"/>
          <w:b/>
          <w:i w:val="0"/>
          <w:color w:val="000000"/>
          <w:sz w:val="28"/>
          <w:szCs w:val="28"/>
          <w:lang w:val="fr-FR"/>
        </w:rPr>
        <w:t>PARTICIPATION AUX FRAIS</w:t>
      </w:r>
    </w:p>
    <w:p w:rsidR="00C8431D" w:rsidRPr="00251A7B" w:rsidRDefault="00C8431D" w:rsidP="00C8431D">
      <w:pPr>
        <w:jc w:val="both"/>
        <w:rPr>
          <w:b/>
          <w:color w:val="000000"/>
          <w:lang w:val="fr-FR"/>
        </w:rPr>
      </w:pPr>
    </w:p>
    <w:tbl>
      <w:tblPr>
        <w:tblW w:w="1005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10050"/>
      </w:tblGrid>
      <w:tr w:rsidR="00C8431D" w:rsidRPr="00251A7B" w:rsidTr="007D6B58">
        <w:trPr>
          <w:jc w:val="center"/>
        </w:trPr>
        <w:tc>
          <w:tcPr>
            <w:tcW w:w="10050" w:type="dxa"/>
          </w:tcPr>
          <w:p w:rsidR="00C8431D" w:rsidRPr="00251A7B" w:rsidRDefault="00251A7B" w:rsidP="002A506E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sz w:val="12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 xml:space="preserve">ÉTUDIANT(E)  </w:t>
            </w:r>
            <w:r w:rsidRPr="00251A7B">
              <w:rPr>
                <w:color w:val="000000"/>
                <w:sz w:val="40"/>
                <w:lang w:val="fr-FR"/>
              </w:rPr>
              <w:t>□</w:t>
            </w:r>
            <w:r>
              <w:rPr>
                <w:color w:val="000000"/>
                <w:sz w:val="40"/>
                <w:lang w:val="fr-FR"/>
              </w:rPr>
              <w:t xml:space="preserve">  </w:t>
            </w:r>
            <w:r w:rsidRPr="00251A7B">
              <w:rPr>
                <w:color w:val="000000"/>
                <w:lang w:val="fr-FR"/>
              </w:rPr>
              <w:t>(10</w:t>
            </w:r>
            <w:r>
              <w:rPr>
                <w:color w:val="000000"/>
                <w:lang w:val="fr-FR"/>
              </w:rPr>
              <w:t xml:space="preserve"> Euros)</w:t>
            </w:r>
          </w:p>
          <w:p w:rsidR="00251A7B" w:rsidRPr="00251A7B" w:rsidRDefault="00251A7B" w:rsidP="00251A7B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sz w:val="12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>ENSEIGNANT(E</w:t>
            </w:r>
            <w:proofErr w:type="gramStart"/>
            <w:r w:rsidRPr="00251A7B">
              <w:rPr>
                <w:color w:val="000000"/>
                <w:lang w:val="fr-FR" w:eastAsia="zh-TW"/>
              </w:rPr>
              <w:t>)S</w:t>
            </w:r>
            <w:proofErr w:type="gramEnd"/>
            <w:r w:rsidRPr="00251A7B">
              <w:rPr>
                <w:color w:val="000000"/>
                <w:lang w:val="fr-FR" w:eastAsia="zh-TW"/>
              </w:rPr>
              <w:t xml:space="preserve"> ET/OU CHERCHEU(SES)RS</w:t>
            </w:r>
            <w:r>
              <w:rPr>
                <w:color w:val="000000"/>
                <w:lang w:val="fr-FR" w:eastAsia="zh-TW"/>
              </w:rPr>
              <w:t xml:space="preserve"> </w:t>
            </w:r>
            <w:r w:rsidRPr="00251A7B">
              <w:rPr>
                <w:color w:val="000000"/>
                <w:lang w:val="fr-FR" w:eastAsia="zh-TW"/>
              </w:rPr>
              <w:t xml:space="preserve"> </w:t>
            </w:r>
            <w:r w:rsidRPr="00251A7B">
              <w:rPr>
                <w:color w:val="000000"/>
                <w:sz w:val="40"/>
                <w:lang w:val="fr-FR"/>
              </w:rPr>
              <w:t>□</w:t>
            </w:r>
            <w:r w:rsidR="00C8431D" w:rsidRPr="00251A7B">
              <w:rPr>
                <w:color w:val="000000"/>
                <w:lang w:val="fr-FR" w:eastAsia="zh-TW"/>
              </w:rPr>
              <w:t xml:space="preserve"> </w:t>
            </w:r>
            <w:r>
              <w:rPr>
                <w:color w:val="000000"/>
                <w:lang w:val="fr-FR" w:eastAsia="zh-TW"/>
              </w:rPr>
              <w:t xml:space="preserve"> </w:t>
            </w:r>
            <w:r w:rsidRPr="00251A7B">
              <w:rPr>
                <w:color w:val="000000"/>
                <w:lang w:val="fr-FR"/>
              </w:rPr>
              <w:t>(</w:t>
            </w:r>
            <w:r>
              <w:rPr>
                <w:color w:val="000000"/>
                <w:lang w:val="fr-FR"/>
              </w:rPr>
              <w:t>35 Euros)</w:t>
            </w:r>
          </w:p>
          <w:p w:rsidR="00C8431D" w:rsidRPr="00251A7B" w:rsidRDefault="00251A7B" w:rsidP="007D6B58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>NON UNIVERSITAIRE </w:t>
            </w:r>
            <w:r>
              <w:rPr>
                <w:color w:val="000000"/>
                <w:lang w:val="fr-FR" w:eastAsia="zh-TW"/>
              </w:rPr>
              <w:t xml:space="preserve">  </w:t>
            </w:r>
            <w:r w:rsidRPr="00251A7B">
              <w:rPr>
                <w:color w:val="000000"/>
                <w:sz w:val="40"/>
                <w:lang w:val="fr-FR"/>
              </w:rPr>
              <w:t>□</w:t>
            </w:r>
            <w:r>
              <w:rPr>
                <w:color w:val="000000"/>
                <w:sz w:val="40"/>
                <w:lang w:val="fr-FR"/>
              </w:rPr>
              <w:t xml:space="preserve">  </w:t>
            </w:r>
            <w:r w:rsidRPr="00251A7B">
              <w:rPr>
                <w:color w:val="000000"/>
                <w:lang w:val="fr-FR"/>
              </w:rPr>
              <w:t>(10</w:t>
            </w:r>
            <w:r>
              <w:rPr>
                <w:color w:val="000000"/>
                <w:lang w:val="fr-FR"/>
              </w:rPr>
              <w:t xml:space="preserve"> Euros)</w:t>
            </w:r>
          </w:p>
          <w:p w:rsidR="00C8431D" w:rsidRPr="00251A7B" w:rsidRDefault="00C8431D" w:rsidP="007D6B58">
            <w:pPr>
              <w:rPr>
                <w:color w:val="000000"/>
                <w:lang w:val="fr-FR" w:eastAsia="zh-TW"/>
              </w:rPr>
            </w:pPr>
          </w:p>
          <w:p w:rsidR="00C8431D" w:rsidRPr="00251A7B" w:rsidRDefault="00251A7B" w:rsidP="007D6B58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b/>
                <w:color w:val="000000"/>
                <w:lang w:val="fr-FR" w:eastAsia="zh-TW"/>
              </w:rPr>
            </w:pPr>
            <w:r w:rsidRPr="00251A7B">
              <w:rPr>
                <w:rStyle w:val="lev"/>
                <w:rFonts w:cs="Arial"/>
                <w:b w:val="0"/>
                <w:color w:val="000000"/>
                <w:lang w:val="fr-FR"/>
              </w:rPr>
              <w:t xml:space="preserve">Souhaite obtenir le numéro spécial de la revue </w:t>
            </w:r>
            <w:r w:rsidRPr="00251A7B">
              <w:rPr>
                <w:rStyle w:val="Accentuation"/>
                <w:rFonts w:cs="Arial"/>
                <w:bCs/>
                <w:i w:val="0"/>
                <w:color w:val="000000"/>
                <w:lang w:val="fr-FR"/>
              </w:rPr>
              <w:t>ESPACES LATINOS</w:t>
            </w:r>
            <w:r w:rsidRPr="00251A7B">
              <w:rPr>
                <w:rStyle w:val="lev"/>
                <w:rFonts w:cs="Arial"/>
                <w:b w:val="0"/>
                <w:color w:val="000000"/>
                <w:lang w:val="fr-FR"/>
              </w:rPr>
              <w:t xml:space="preserve"> qui consacre un dossier spécial au colloque</w:t>
            </w:r>
            <w:r w:rsidRPr="00251A7B">
              <w:rPr>
                <w:b/>
                <w:color w:val="000000"/>
                <w:lang w:val="fr-FR" w:eastAsia="zh-TW"/>
              </w:rPr>
              <w:t xml:space="preserve">   </w:t>
            </w:r>
            <w:r w:rsidRPr="00251A7B">
              <w:rPr>
                <w:color w:val="000000"/>
                <w:sz w:val="40"/>
                <w:lang w:val="fr-FR"/>
              </w:rPr>
              <w:t>□</w:t>
            </w:r>
            <w:r>
              <w:rPr>
                <w:color w:val="000000"/>
                <w:sz w:val="40"/>
                <w:lang w:val="fr-FR"/>
              </w:rPr>
              <w:t xml:space="preserve">  </w:t>
            </w:r>
            <w:r w:rsidRPr="00251A7B">
              <w:rPr>
                <w:color w:val="000000"/>
                <w:lang w:val="fr-FR"/>
              </w:rPr>
              <w:t>(10</w:t>
            </w:r>
            <w:r>
              <w:rPr>
                <w:color w:val="000000"/>
                <w:lang w:val="fr-FR"/>
              </w:rPr>
              <w:t xml:space="preserve"> Euros)</w:t>
            </w:r>
          </w:p>
          <w:p w:rsidR="00C8431D" w:rsidRPr="00251A7B" w:rsidRDefault="00C8431D" w:rsidP="007D6B58">
            <w:pPr>
              <w:rPr>
                <w:color w:val="000000"/>
                <w:lang w:val="fr-FR" w:eastAsia="zh-TW"/>
              </w:rPr>
            </w:pPr>
          </w:p>
          <w:p w:rsidR="00C8431D" w:rsidRPr="00251A7B" w:rsidRDefault="00251A7B" w:rsidP="007D6B58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>TOTAL RÈGLEMENT :     ……………………………………………………………………..   EUROS</w:t>
            </w:r>
            <w:r w:rsidR="00C8431D" w:rsidRPr="00251A7B">
              <w:rPr>
                <w:color w:val="000000"/>
                <w:lang w:val="fr-FR" w:eastAsia="zh-TW"/>
              </w:rPr>
              <w:t xml:space="preserve"> </w:t>
            </w:r>
          </w:p>
        </w:tc>
      </w:tr>
    </w:tbl>
    <w:p w:rsidR="00251A7B" w:rsidRDefault="00251A7B" w:rsidP="00C8431D">
      <w:pPr>
        <w:jc w:val="left"/>
        <w:rPr>
          <w:lang w:val="fr-FR"/>
        </w:rPr>
      </w:pPr>
    </w:p>
    <w:p w:rsidR="00EC7220" w:rsidRDefault="00EC7220" w:rsidP="00C8431D">
      <w:pPr>
        <w:jc w:val="left"/>
        <w:rPr>
          <w:lang w:val="fr-FR"/>
        </w:rPr>
      </w:pPr>
    </w:p>
    <w:p w:rsidR="00EC7220" w:rsidRDefault="00EC7220" w:rsidP="00C8431D">
      <w:pPr>
        <w:jc w:val="left"/>
        <w:rPr>
          <w:lang w:val="fr-FR"/>
        </w:rPr>
      </w:pPr>
    </w:p>
    <w:p w:rsidR="00C8431D" w:rsidRDefault="00251A7B" w:rsidP="00C8431D">
      <w:pPr>
        <w:jc w:val="left"/>
        <w:rPr>
          <w:lang w:val="fr-FR"/>
        </w:rPr>
      </w:pPr>
      <w:r w:rsidRPr="00251A7B">
        <w:rPr>
          <w:lang w:val="fr-FR"/>
        </w:rPr>
        <w:t xml:space="preserve">Il s’agit d’une participation aux frais qui inclue notamment les </w:t>
      </w:r>
      <w:r>
        <w:rPr>
          <w:lang w:val="fr-FR"/>
        </w:rPr>
        <w:t xml:space="preserve">pauses cafés et les </w:t>
      </w:r>
      <w:r w:rsidRPr="00251A7B">
        <w:rPr>
          <w:lang w:val="fr-FR"/>
        </w:rPr>
        <w:t xml:space="preserve">repas du </w:t>
      </w:r>
      <w:r>
        <w:rPr>
          <w:lang w:val="fr-FR"/>
        </w:rPr>
        <w:t>lundi soir et du mardi soir (buffets dinatoires).</w:t>
      </w:r>
    </w:p>
    <w:p w:rsidR="00251A7B" w:rsidRDefault="00251A7B" w:rsidP="00C8431D">
      <w:pPr>
        <w:jc w:val="left"/>
        <w:rPr>
          <w:lang w:val="fr-FR"/>
        </w:rPr>
      </w:pPr>
    </w:p>
    <w:p w:rsidR="00251A7B" w:rsidRPr="00251A7B" w:rsidRDefault="00251A7B" w:rsidP="00251A7B">
      <w:pPr>
        <w:jc w:val="left"/>
        <w:rPr>
          <w:lang w:val="fr-FR"/>
        </w:rPr>
      </w:pPr>
      <w:r w:rsidRPr="00251A7B">
        <w:rPr>
          <w:lang w:val="fr-FR"/>
        </w:rPr>
        <w:t xml:space="preserve">Pour le </w:t>
      </w:r>
      <w:r>
        <w:rPr>
          <w:lang w:val="fr-FR"/>
        </w:rPr>
        <w:t>règlement</w:t>
      </w:r>
      <w:r w:rsidRPr="00251A7B">
        <w:rPr>
          <w:lang w:val="fr-FR"/>
        </w:rPr>
        <w:t xml:space="preserve">, consulter la page suivante et choisir le type de tarifs envisagé (au milieu, à droite de la page): </w:t>
      </w:r>
    </w:p>
    <w:p w:rsidR="00251A7B" w:rsidRPr="00251A7B" w:rsidRDefault="00C63C80" w:rsidP="00251A7B">
      <w:pPr>
        <w:jc w:val="left"/>
        <w:rPr>
          <w:lang w:val="fr-FR"/>
        </w:rPr>
      </w:pPr>
      <w:hyperlink r:id="rId9" w:history="1">
        <w:r w:rsidR="00251A7B" w:rsidRPr="00251A7B">
          <w:rPr>
            <w:rStyle w:val="Lienhypertexte"/>
            <w:lang w:val="fr-FR"/>
          </w:rPr>
          <w:t>http://www.espaces-latinos.org/abonnez-vous</w:t>
        </w:r>
      </w:hyperlink>
    </w:p>
    <w:p w:rsidR="00251A7B" w:rsidRDefault="00251A7B" w:rsidP="00C8431D">
      <w:pPr>
        <w:jc w:val="left"/>
        <w:rPr>
          <w:lang w:val="fr-FR"/>
        </w:rPr>
      </w:pPr>
    </w:p>
    <w:p w:rsidR="00EC7220" w:rsidRPr="008B1818" w:rsidRDefault="00EC7220" w:rsidP="00EC7220">
      <w:pPr>
        <w:jc w:val="both"/>
        <w:rPr>
          <w:b/>
          <w:color w:val="000000"/>
          <w:lang w:val="fr-FR"/>
        </w:rPr>
      </w:pPr>
    </w:p>
    <w:tbl>
      <w:tblPr>
        <w:tblW w:w="1006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10065"/>
      </w:tblGrid>
      <w:tr w:rsidR="00EC7220" w:rsidRPr="008B1818" w:rsidTr="00EC7220">
        <w:trPr>
          <w:jc w:val="center"/>
        </w:trPr>
        <w:tc>
          <w:tcPr>
            <w:tcW w:w="10065" w:type="dxa"/>
          </w:tcPr>
          <w:p w:rsidR="00EC7220" w:rsidRPr="008B1818" w:rsidRDefault="00EC7220" w:rsidP="00EC7220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>
              <w:rPr>
                <w:color w:val="000000"/>
                <w:lang w:val="fr-FR" w:eastAsia="zh-TW"/>
              </w:rPr>
              <w:t>Participerez-vous aux buffets dinatoires ?</w:t>
            </w:r>
            <w:r w:rsidRPr="008B1818">
              <w:rPr>
                <w:color w:val="000000"/>
                <w:lang w:val="fr-FR" w:eastAsia="zh-TW"/>
              </w:rPr>
              <w:t xml:space="preserve"> </w:t>
            </w:r>
          </w:p>
          <w:p w:rsidR="00EC7220" w:rsidRDefault="00EC7220" w:rsidP="00EC7220">
            <w:pPr>
              <w:tabs>
                <w:tab w:val="left" w:pos="3379"/>
              </w:tabs>
              <w:ind w:left="544"/>
              <w:rPr>
                <w:color w:val="000000"/>
                <w:lang w:val="fr-FR" w:eastAsia="zh-TW"/>
              </w:rPr>
            </w:pPr>
            <w:r w:rsidRPr="008B1818">
              <w:rPr>
                <w:color w:val="000000"/>
                <w:lang w:val="fr-FR" w:eastAsia="zh-TW"/>
              </w:rPr>
              <w:t xml:space="preserve">du </w:t>
            </w:r>
            <w:r>
              <w:rPr>
                <w:color w:val="000000"/>
                <w:lang w:val="fr-FR" w:eastAsia="zh-TW"/>
              </w:rPr>
              <w:t>lundi 7 décembre</w:t>
            </w:r>
            <w:r w:rsidRPr="008B1818">
              <w:rPr>
                <w:color w:val="000000"/>
                <w:lang w:val="fr-FR" w:eastAsia="zh-TW"/>
              </w:rPr>
              <w:t xml:space="preserve"> :                      oui   </w:t>
            </w:r>
            <w:r w:rsidRPr="008B1818">
              <w:rPr>
                <w:color w:val="000000"/>
                <w:lang w:val="fr-FR"/>
              </w:rPr>
              <w:t>□</w:t>
            </w:r>
            <w:r w:rsidRPr="008B1818">
              <w:rPr>
                <w:color w:val="000000"/>
                <w:lang w:val="fr-FR" w:eastAsia="zh-TW"/>
              </w:rPr>
              <w:t xml:space="preserve">          non   </w:t>
            </w:r>
            <w:r w:rsidRPr="008B1818">
              <w:rPr>
                <w:color w:val="000000"/>
                <w:lang w:val="fr-FR"/>
              </w:rPr>
              <w:t>□</w:t>
            </w:r>
          </w:p>
          <w:p w:rsidR="00EC7220" w:rsidRPr="008B1818" w:rsidRDefault="00EC7220" w:rsidP="00EC7220">
            <w:pPr>
              <w:tabs>
                <w:tab w:val="left" w:pos="3379"/>
              </w:tabs>
              <w:ind w:left="544"/>
              <w:rPr>
                <w:color w:val="000000"/>
                <w:lang w:val="fr-FR" w:eastAsia="zh-TW"/>
              </w:rPr>
            </w:pPr>
            <w:r>
              <w:rPr>
                <w:color w:val="000000"/>
                <w:lang w:val="fr-FR" w:eastAsia="zh-TW"/>
              </w:rPr>
              <w:t xml:space="preserve">du mardi 8 décembre                       </w:t>
            </w:r>
            <w:r w:rsidRPr="008B1818">
              <w:rPr>
                <w:color w:val="000000"/>
                <w:lang w:val="fr-FR" w:eastAsia="zh-TW"/>
              </w:rPr>
              <w:t xml:space="preserve">oui   </w:t>
            </w:r>
            <w:r w:rsidRPr="008B1818">
              <w:rPr>
                <w:color w:val="000000"/>
                <w:lang w:val="fr-FR"/>
              </w:rPr>
              <w:t>□</w:t>
            </w:r>
            <w:r w:rsidRPr="008B1818">
              <w:rPr>
                <w:color w:val="000000"/>
                <w:lang w:val="fr-FR" w:eastAsia="zh-TW"/>
              </w:rPr>
              <w:t xml:space="preserve">          non   </w:t>
            </w:r>
            <w:r w:rsidRPr="008B1818">
              <w:rPr>
                <w:color w:val="000000"/>
                <w:lang w:val="fr-FR"/>
              </w:rPr>
              <w:t>□</w:t>
            </w:r>
          </w:p>
        </w:tc>
      </w:tr>
    </w:tbl>
    <w:p w:rsidR="00EC7220" w:rsidRDefault="00EC7220" w:rsidP="00EC7220">
      <w:pPr>
        <w:spacing w:line="360" w:lineRule="auto"/>
        <w:jc w:val="both"/>
        <w:rPr>
          <w:color w:val="000000"/>
          <w:lang w:val="fr-FR"/>
        </w:rPr>
      </w:pPr>
    </w:p>
    <w:p w:rsidR="00EC7220" w:rsidRDefault="00EC7220" w:rsidP="00EC7220">
      <w:pPr>
        <w:spacing w:line="360" w:lineRule="auto"/>
        <w:jc w:val="both"/>
        <w:rPr>
          <w:color w:val="000000"/>
          <w:lang w:val="fr-FR"/>
        </w:rPr>
      </w:pPr>
    </w:p>
    <w:p w:rsidR="00EC7220" w:rsidRDefault="00EC7220" w:rsidP="00EC7220">
      <w:pPr>
        <w:spacing w:line="360" w:lineRule="auto"/>
        <w:jc w:val="both"/>
        <w:rPr>
          <w:color w:val="000000"/>
          <w:lang w:val="fr-FR"/>
        </w:rPr>
      </w:pPr>
    </w:p>
    <w:p w:rsidR="00EC7220" w:rsidRDefault="00EC7220" w:rsidP="00EC7220">
      <w:pPr>
        <w:spacing w:line="360" w:lineRule="auto"/>
        <w:jc w:val="both"/>
        <w:rPr>
          <w:color w:val="000000"/>
          <w:lang w:val="fr-FR"/>
        </w:rPr>
      </w:pPr>
    </w:p>
    <w:p w:rsidR="00EC7220" w:rsidRDefault="00EC7220" w:rsidP="00EC7220">
      <w:pPr>
        <w:pStyle w:val="Titre4"/>
        <w:keepLines w:val="0"/>
        <w:spacing w:before="0"/>
        <w:ind w:left="567"/>
        <w:jc w:val="both"/>
        <w:rPr>
          <w:rFonts w:ascii="Times" w:hAnsi="Times"/>
          <w:b/>
          <w:i w:val="0"/>
          <w:color w:val="000000"/>
          <w:lang w:val="fr-FR"/>
        </w:rPr>
      </w:pPr>
      <w:r w:rsidRPr="00EC7220">
        <w:rPr>
          <w:rFonts w:ascii="Times" w:hAnsi="Times"/>
          <w:b/>
          <w:i w:val="0"/>
          <w:color w:val="000000"/>
          <w:lang w:val="fr-FR"/>
        </w:rPr>
        <w:t>HÉBERGEMENT SOLIDAIRE</w:t>
      </w:r>
    </w:p>
    <w:p w:rsidR="00EC7220" w:rsidRDefault="00EC7220" w:rsidP="00EC7220">
      <w:pPr>
        <w:rPr>
          <w:lang w:val="fr-FR"/>
        </w:rPr>
      </w:pPr>
    </w:p>
    <w:p w:rsidR="00EC7220" w:rsidRDefault="00EC7220" w:rsidP="00EC7220">
      <w:pPr>
        <w:ind w:right="1134"/>
        <w:jc w:val="both"/>
        <w:rPr>
          <w:lang w:val="fr-FR"/>
        </w:rPr>
      </w:pPr>
      <w:r>
        <w:rPr>
          <w:lang w:val="fr-FR"/>
        </w:rPr>
        <w:t>Le colloque a lieu à une période très touristique à Lyon en raison de la Fête des Lumières (</w:t>
      </w:r>
      <w:hyperlink r:id="rId10" w:history="1">
        <w:r w:rsidRPr="00CB3A5E">
          <w:rPr>
            <w:rStyle w:val="Lienhypertexte"/>
            <w:lang w:val="fr-FR"/>
          </w:rPr>
          <w:t>http://www.fetedeslumieres.lyon.fr/fr</w:t>
        </w:r>
      </w:hyperlink>
      <w:r>
        <w:rPr>
          <w:lang w:val="fr-FR"/>
        </w:rPr>
        <w:t>). Les possibilités de logement sont plus rares et plus chères qu’en période normale. C’est pourquoi nous vous conseillons de réserver au plus vite votre hébergement.</w:t>
      </w:r>
    </w:p>
    <w:p w:rsidR="00EC7220" w:rsidRDefault="00EC7220" w:rsidP="00EC7220">
      <w:pPr>
        <w:ind w:right="1134"/>
        <w:jc w:val="both"/>
        <w:rPr>
          <w:lang w:val="fr-FR"/>
        </w:rPr>
      </w:pPr>
    </w:p>
    <w:p w:rsidR="00EC7220" w:rsidRPr="00EC7220" w:rsidRDefault="00F038E5" w:rsidP="00EC7220">
      <w:pPr>
        <w:ind w:right="1134"/>
        <w:jc w:val="both"/>
        <w:rPr>
          <w:lang w:val="fr-FR"/>
        </w:rPr>
      </w:pPr>
      <w:r>
        <w:rPr>
          <w:lang w:val="fr-FR"/>
        </w:rPr>
        <w:t xml:space="preserve">Pour les personnes intéressées, nous sommes en train de mettre en place un système d’hébergement solidaire (hébergement gratuit chez des </w:t>
      </w:r>
      <w:r w:rsidR="00190480">
        <w:rPr>
          <w:lang w:val="fr-FR"/>
        </w:rPr>
        <w:t xml:space="preserve">participants de Lyon). Si vous êtes intéressé(e) merci d’indiquer les nuitées </w:t>
      </w:r>
      <w:r w:rsidR="00201BB8">
        <w:rPr>
          <w:lang w:val="fr-FR"/>
        </w:rPr>
        <w:t>pour lesquelles vous souhaiteriez bénéficier de cette formule. Nous vous confirmerons par courrier électronique avant le 15 novembre si un hébergement est possible pour vous.</w:t>
      </w:r>
      <w:r w:rsidR="00EC7220">
        <w:rPr>
          <w:lang w:val="fr-FR"/>
        </w:rPr>
        <w:tab/>
      </w:r>
    </w:p>
    <w:p w:rsidR="00EC7220" w:rsidRPr="008B1818" w:rsidRDefault="00EC7220" w:rsidP="00EC7220">
      <w:pPr>
        <w:jc w:val="both"/>
        <w:rPr>
          <w:b/>
          <w:color w:val="000000"/>
          <w:lang w:val="fr-FR"/>
        </w:rPr>
      </w:pPr>
    </w:p>
    <w:tbl>
      <w:tblPr>
        <w:tblW w:w="822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8226"/>
      </w:tblGrid>
      <w:tr w:rsidR="00EC7220" w:rsidRPr="008B1818" w:rsidTr="007D6B58">
        <w:trPr>
          <w:jc w:val="center"/>
        </w:trPr>
        <w:tc>
          <w:tcPr>
            <w:tcW w:w="8226" w:type="dxa"/>
          </w:tcPr>
          <w:p w:rsidR="00EC7220" w:rsidRPr="008B1818" w:rsidRDefault="00EC7220" w:rsidP="00EC7220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8B1818">
              <w:rPr>
                <w:color w:val="000000"/>
                <w:lang w:val="fr-FR" w:eastAsia="zh-TW"/>
              </w:rPr>
              <w:t xml:space="preserve">Nuitées : </w:t>
            </w:r>
          </w:p>
          <w:p w:rsidR="00EC7220" w:rsidRPr="008B1818" w:rsidRDefault="00EC7220" w:rsidP="007D6B58">
            <w:pPr>
              <w:tabs>
                <w:tab w:val="left" w:pos="3379"/>
              </w:tabs>
              <w:ind w:left="544"/>
              <w:rPr>
                <w:color w:val="000000"/>
                <w:lang w:val="fr-FR" w:eastAsia="zh-TW"/>
              </w:rPr>
            </w:pPr>
            <w:r w:rsidRPr="008B1818">
              <w:rPr>
                <w:color w:val="000000"/>
                <w:lang w:val="fr-FR" w:eastAsia="zh-TW"/>
              </w:rPr>
              <w:t xml:space="preserve">du </w:t>
            </w:r>
            <w:r w:rsidR="00190480">
              <w:rPr>
                <w:color w:val="000000"/>
                <w:lang w:val="fr-FR" w:eastAsia="zh-TW"/>
              </w:rPr>
              <w:t>6 au 7 décembre</w:t>
            </w:r>
            <w:r w:rsidRPr="008B1818">
              <w:rPr>
                <w:color w:val="000000"/>
                <w:lang w:val="fr-FR" w:eastAsia="zh-TW"/>
              </w:rPr>
              <w:t xml:space="preserve"> :                      oui   </w:t>
            </w:r>
            <w:r w:rsidRPr="008B1818">
              <w:rPr>
                <w:color w:val="000000"/>
                <w:lang w:val="fr-FR"/>
              </w:rPr>
              <w:t>□</w:t>
            </w:r>
            <w:r w:rsidRPr="008B1818">
              <w:rPr>
                <w:color w:val="000000"/>
                <w:lang w:val="fr-FR" w:eastAsia="zh-TW"/>
              </w:rPr>
              <w:t xml:space="preserve">          non   </w:t>
            </w:r>
            <w:r w:rsidRPr="008B1818">
              <w:rPr>
                <w:color w:val="000000"/>
                <w:lang w:val="fr-FR"/>
              </w:rPr>
              <w:t>□</w:t>
            </w:r>
          </w:p>
          <w:p w:rsidR="00EC7220" w:rsidRPr="008B1818" w:rsidRDefault="00190480" w:rsidP="007D6B58">
            <w:pPr>
              <w:tabs>
                <w:tab w:val="left" w:pos="3379"/>
              </w:tabs>
              <w:ind w:left="544"/>
              <w:rPr>
                <w:color w:val="000000"/>
                <w:lang w:val="fr-FR" w:eastAsia="zh-TW"/>
              </w:rPr>
            </w:pPr>
            <w:r>
              <w:rPr>
                <w:color w:val="000000"/>
                <w:lang w:val="fr-FR" w:eastAsia="zh-TW"/>
              </w:rPr>
              <w:t>du 7 au 8 décembre</w:t>
            </w:r>
            <w:r w:rsidR="00EC7220" w:rsidRPr="008B1818">
              <w:rPr>
                <w:color w:val="000000"/>
                <w:lang w:val="fr-FR" w:eastAsia="zh-TW"/>
              </w:rPr>
              <w:t xml:space="preserve"> :                      oui   </w:t>
            </w:r>
            <w:r w:rsidR="00EC7220" w:rsidRPr="008B1818">
              <w:rPr>
                <w:color w:val="000000"/>
                <w:lang w:val="fr-FR"/>
              </w:rPr>
              <w:t>□</w:t>
            </w:r>
            <w:r w:rsidR="00EC7220" w:rsidRPr="008B1818">
              <w:rPr>
                <w:color w:val="000000"/>
                <w:lang w:val="fr-FR" w:eastAsia="zh-TW"/>
              </w:rPr>
              <w:t xml:space="preserve">          non   </w:t>
            </w:r>
            <w:r w:rsidR="00EC7220" w:rsidRPr="008B1818">
              <w:rPr>
                <w:color w:val="000000"/>
                <w:lang w:val="fr-FR"/>
              </w:rPr>
              <w:t>□</w:t>
            </w:r>
          </w:p>
          <w:p w:rsidR="00EC7220" w:rsidRPr="008B1818" w:rsidRDefault="00190480" w:rsidP="007D6B58">
            <w:pPr>
              <w:tabs>
                <w:tab w:val="left" w:pos="3379"/>
              </w:tabs>
              <w:ind w:left="544"/>
              <w:rPr>
                <w:color w:val="000000"/>
                <w:lang w:val="fr-FR" w:eastAsia="zh-TW"/>
              </w:rPr>
            </w:pPr>
            <w:r>
              <w:rPr>
                <w:color w:val="000000"/>
                <w:lang w:val="fr-FR" w:eastAsia="zh-TW"/>
              </w:rPr>
              <w:t>du 8 au 9 décembre</w:t>
            </w:r>
            <w:r w:rsidR="00EC7220" w:rsidRPr="008B1818">
              <w:rPr>
                <w:color w:val="000000"/>
                <w:lang w:val="fr-FR" w:eastAsia="zh-TW"/>
              </w:rPr>
              <w:t xml:space="preserve"> :                      oui   </w:t>
            </w:r>
            <w:r w:rsidR="00EC7220" w:rsidRPr="008B1818">
              <w:rPr>
                <w:color w:val="000000"/>
                <w:lang w:val="fr-FR"/>
              </w:rPr>
              <w:t>□</w:t>
            </w:r>
            <w:r w:rsidR="00EC7220" w:rsidRPr="008B1818">
              <w:rPr>
                <w:color w:val="000000"/>
                <w:lang w:val="fr-FR" w:eastAsia="zh-TW"/>
              </w:rPr>
              <w:t xml:space="preserve">          non   </w:t>
            </w:r>
            <w:r w:rsidR="00EC7220" w:rsidRPr="008B1818">
              <w:rPr>
                <w:color w:val="000000"/>
                <w:lang w:val="fr-FR"/>
              </w:rPr>
              <w:t>□</w:t>
            </w:r>
          </w:p>
          <w:p w:rsidR="00EC7220" w:rsidRPr="008B1818" w:rsidRDefault="00EC7220" w:rsidP="007D6B58">
            <w:pPr>
              <w:rPr>
                <w:color w:val="000000"/>
                <w:lang w:val="fr-FR" w:eastAsia="zh-TW"/>
              </w:rPr>
            </w:pPr>
          </w:p>
        </w:tc>
      </w:tr>
    </w:tbl>
    <w:p w:rsidR="00EC7220" w:rsidRPr="008B1818" w:rsidRDefault="00EC7220" w:rsidP="00EC7220">
      <w:pPr>
        <w:spacing w:line="360" w:lineRule="auto"/>
        <w:jc w:val="both"/>
        <w:rPr>
          <w:color w:val="000000"/>
          <w:lang w:val="fr-FR"/>
        </w:rPr>
      </w:pPr>
    </w:p>
    <w:p w:rsidR="00EC7220" w:rsidRPr="008B1818" w:rsidRDefault="00EC7220" w:rsidP="00EC7220">
      <w:pPr>
        <w:spacing w:line="360" w:lineRule="auto"/>
        <w:jc w:val="both"/>
        <w:rPr>
          <w:color w:val="000000"/>
          <w:lang w:val="fr-FR"/>
        </w:rPr>
      </w:pPr>
    </w:p>
    <w:p w:rsidR="00201BB8" w:rsidRDefault="00201BB8" w:rsidP="00201BB8">
      <w:pPr>
        <w:pStyle w:val="Titre4"/>
        <w:keepLines w:val="0"/>
        <w:spacing w:before="0"/>
        <w:ind w:left="567"/>
        <w:jc w:val="both"/>
        <w:rPr>
          <w:rFonts w:ascii="Times" w:hAnsi="Times"/>
          <w:b/>
          <w:i w:val="0"/>
          <w:color w:val="000000"/>
          <w:lang w:val="fr-FR"/>
        </w:rPr>
      </w:pPr>
      <w:r>
        <w:rPr>
          <w:rFonts w:ascii="Times" w:hAnsi="Times"/>
          <w:b/>
          <w:i w:val="0"/>
          <w:color w:val="000000"/>
          <w:lang w:val="fr-FR"/>
        </w:rPr>
        <w:t xml:space="preserve">MODALITÉS DE COMMUNICATION </w:t>
      </w:r>
    </w:p>
    <w:p w:rsidR="00201BB8" w:rsidRDefault="00201BB8" w:rsidP="00201BB8">
      <w:pPr>
        <w:jc w:val="left"/>
        <w:rPr>
          <w:lang w:val="fr-FR"/>
        </w:rPr>
      </w:pPr>
    </w:p>
    <w:p w:rsidR="00201BB8" w:rsidRDefault="00201BB8" w:rsidP="00201BB8">
      <w:pPr>
        <w:pStyle w:val="Standard"/>
        <w:tabs>
          <w:tab w:val="left" w:pos="10065"/>
        </w:tabs>
        <w:spacing w:before="0" w:after="0"/>
        <w:ind w:right="1276"/>
      </w:pPr>
      <w:r>
        <w:t>Chacune des communications orales durera de 15 à 20 minutes et sera suivie d’une discussion d’une durée équivalente.</w:t>
      </w:r>
    </w:p>
    <w:p w:rsidR="00201BB8" w:rsidRDefault="00201BB8" w:rsidP="00201BB8">
      <w:pPr>
        <w:pStyle w:val="Standard"/>
        <w:tabs>
          <w:tab w:val="left" w:pos="10065"/>
        </w:tabs>
        <w:spacing w:before="0" w:after="0"/>
        <w:ind w:right="1276"/>
      </w:pPr>
      <w:r>
        <w:t>La présentation d’une communication, de préférence, ne doit pas prendre la forme d’une lecture d’un texte écrit.</w:t>
      </w:r>
    </w:p>
    <w:p w:rsidR="00201BB8" w:rsidRPr="00201BB8" w:rsidRDefault="00201BB8" w:rsidP="00201BB8">
      <w:pPr>
        <w:tabs>
          <w:tab w:val="left" w:pos="10065"/>
        </w:tabs>
        <w:ind w:right="1276"/>
        <w:jc w:val="left"/>
        <w:rPr>
          <w:lang w:val="fr-FR"/>
        </w:rPr>
      </w:pPr>
      <w:r>
        <w:rPr>
          <w:lang w:val="fr-FR"/>
        </w:rPr>
        <w:t>Merci de préciser vos besoins :</w:t>
      </w:r>
    </w:p>
    <w:p w:rsidR="00201BB8" w:rsidRPr="00251A7B" w:rsidRDefault="00201BB8" w:rsidP="00201BB8">
      <w:pPr>
        <w:jc w:val="both"/>
        <w:rPr>
          <w:b/>
          <w:color w:val="000000"/>
          <w:lang w:val="fr-FR"/>
        </w:rPr>
      </w:pPr>
    </w:p>
    <w:tbl>
      <w:tblPr>
        <w:tblW w:w="834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8349"/>
      </w:tblGrid>
      <w:tr w:rsidR="00201BB8" w:rsidRPr="00251A7B" w:rsidTr="00201BB8">
        <w:trPr>
          <w:jc w:val="center"/>
        </w:trPr>
        <w:tc>
          <w:tcPr>
            <w:tcW w:w="8349" w:type="dxa"/>
          </w:tcPr>
          <w:p w:rsidR="00201BB8" w:rsidRPr="00251A7B" w:rsidRDefault="00201BB8" w:rsidP="007D6B58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sz w:val="12"/>
                <w:lang w:val="fr-FR" w:eastAsia="zh-TW"/>
              </w:rPr>
            </w:pPr>
            <w:r>
              <w:rPr>
                <w:color w:val="000000"/>
                <w:lang w:val="fr-FR" w:eastAsia="zh-TW"/>
              </w:rPr>
              <w:t>VIDEOPROJECTEUR</w:t>
            </w:r>
            <w:r w:rsidRPr="00251A7B">
              <w:rPr>
                <w:color w:val="000000"/>
                <w:lang w:val="fr-FR" w:eastAsia="zh-TW"/>
              </w:rPr>
              <w:t> </w:t>
            </w:r>
            <w:r>
              <w:rPr>
                <w:color w:val="000000"/>
                <w:lang w:val="fr-FR" w:eastAsia="zh-TW"/>
              </w:rPr>
              <w:t>(avec connexion ordinateur portable)</w:t>
            </w:r>
            <w:r w:rsidRPr="00251A7B">
              <w:rPr>
                <w:color w:val="000000"/>
                <w:lang w:val="fr-FR" w:eastAsia="zh-TW"/>
              </w:rPr>
              <w:t xml:space="preserve"> </w:t>
            </w:r>
            <w:r w:rsidRPr="00251A7B">
              <w:rPr>
                <w:color w:val="000000"/>
                <w:sz w:val="40"/>
                <w:lang w:val="fr-FR"/>
              </w:rPr>
              <w:t>□</w:t>
            </w:r>
            <w:r>
              <w:rPr>
                <w:color w:val="000000"/>
                <w:sz w:val="40"/>
                <w:lang w:val="fr-FR"/>
              </w:rPr>
              <w:t xml:space="preserve">  </w:t>
            </w:r>
          </w:p>
          <w:p w:rsidR="00201BB8" w:rsidRDefault="00201BB8" w:rsidP="00201BB8">
            <w:pPr>
              <w:numPr>
                <w:ilvl w:val="1"/>
                <w:numId w:val="1"/>
              </w:numPr>
              <w:tabs>
                <w:tab w:val="clear" w:pos="1440"/>
              </w:tabs>
              <w:ind w:left="272" w:hanging="272"/>
              <w:jc w:val="left"/>
              <w:rPr>
                <w:color w:val="000000"/>
                <w:lang w:val="fr-FR" w:eastAsia="zh-TW"/>
              </w:rPr>
            </w:pPr>
            <w:r w:rsidRPr="00201BB8">
              <w:rPr>
                <w:color w:val="000000"/>
                <w:lang w:val="fr-FR" w:eastAsia="zh-TW"/>
              </w:rPr>
              <w:t xml:space="preserve">SUPPORT PAPIER (à distribuer à l’auditoire) </w:t>
            </w:r>
            <w:r>
              <w:rPr>
                <w:color w:val="000000"/>
                <w:lang w:val="fr-FR" w:eastAsia="zh-TW"/>
              </w:rPr>
              <w:t xml:space="preserve"> </w:t>
            </w:r>
            <w:r w:rsidRPr="00201BB8">
              <w:rPr>
                <w:color w:val="000000"/>
                <w:lang w:val="fr-FR" w:eastAsia="zh-TW"/>
              </w:rPr>
              <w:t xml:space="preserve"> </w:t>
            </w:r>
            <w:r w:rsidRPr="00201BB8">
              <w:rPr>
                <w:color w:val="000000"/>
                <w:sz w:val="40"/>
                <w:lang w:val="fr-FR"/>
              </w:rPr>
              <w:t>□</w:t>
            </w:r>
            <w:r w:rsidRPr="00201BB8">
              <w:rPr>
                <w:color w:val="000000"/>
                <w:lang w:val="fr-FR" w:eastAsia="zh-TW"/>
              </w:rPr>
              <w:t xml:space="preserve">  </w:t>
            </w:r>
          </w:p>
          <w:p w:rsidR="00201BB8" w:rsidRPr="00201BB8" w:rsidRDefault="00201BB8" w:rsidP="00201BB8">
            <w:pPr>
              <w:ind w:left="272"/>
              <w:jc w:val="left"/>
              <w:rPr>
                <w:color w:val="000000"/>
                <w:lang w:val="fr-FR" w:eastAsia="zh-TW"/>
              </w:rPr>
            </w:pPr>
            <w:r>
              <w:rPr>
                <w:color w:val="000000"/>
                <w:lang w:val="fr-FR" w:eastAsia="zh-TW"/>
              </w:rPr>
              <w:t>(documents à envoyer par mail au plus tard pour le 15 novembre 2015)</w:t>
            </w:r>
          </w:p>
          <w:p w:rsidR="00201BB8" w:rsidRPr="00251A7B" w:rsidRDefault="00201BB8" w:rsidP="00201BB8">
            <w:pPr>
              <w:ind w:left="272"/>
              <w:jc w:val="left"/>
              <w:rPr>
                <w:color w:val="000000"/>
                <w:lang w:val="fr-FR" w:eastAsia="zh-TW"/>
              </w:rPr>
            </w:pPr>
            <w:r w:rsidRPr="00251A7B">
              <w:rPr>
                <w:color w:val="000000"/>
                <w:lang w:val="fr-FR" w:eastAsia="zh-TW"/>
              </w:rPr>
              <w:t xml:space="preserve"> </w:t>
            </w:r>
          </w:p>
        </w:tc>
      </w:tr>
    </w:tbl>
    <w:p w:rsidR="00201BB8" w:rsidRDefault="00201BB8" w:rsidP="00201BB8">
      <w:pPr>
        <w:jc w:val="left"/>
        <w:rPr>
          <w:lang w:val="fr-FR"/>
        </w:rPr>
      </w:pPr>
    </w:p>
    <w:p w:rsidR="00201BB8" w:rsidRDefault="00201BB8" w:rsidP="00201BB8">
      <w:pPr>
        <w:jc w:val="left"/>
        <w:rPr>
          <w:lang w:val="fr-FR"/>
        </w:rPr>
      </w:pPr>
    </w:p>
    <w:p w:rsidR="00201BB8" w:rsidRDefault="00201BB8" w:rsidP="00201BB8">
      <w:pPr>
        <w:pStyle w:val="Titre4"/>
        <w:keepLines w:val="0"/>
        <w:spacing w:before="0"/>
        <w:ind w:left="567"/>
        <w:jc w:val="both"/>
        <w:rPr>
          <w:rFonts w:ascii="Times" w:hAnsi="Times"/>
          <w:b/>
          <w:i w:val="0"/>
          <w:color w:val="000000"/>
          <w:lang w:val="fr-FR"/>
        </w:rPr>
      </w:pPr>
      <w:r>
        <w:rPr>
          <w:rFonts w:ascii="Times" w:hAnsi="Times"/>
          <w:b/>
          <w:i w:val="0"/>
          <w:color w:val="000000"/>
          <w:lang w:val="fr-FR"/>
        </w:rPr>
        <w:t>CONTACTS :</w:t>
      </w:r>
    </w:p>
    <w:p w:rsidR="00F06836" w:rsidRPr="00F06836" w:rsidRDefault="00F06836" w:rsidP="00F06836">
      <w:pPr>
        <w:jc w:val="left"/>
        <w:rPr>
          <w:lang w:val="fr-FR"/>
        </w:rPr>
      </w:pPr>
      <w:r>
        <w:rPr>
          <w:lang w:val="fr-FR"/>
        </w:rPr>
        <w:t xml:space="preserve">           Pour l’envoi de cette fiche d’inscription et pour toute information complémentaire merci de vous adresser au comité d’organisation du colloque à l’adresse électronique suivante :</w:t>
      </w:r>
    </w:p>
    <w:p w:rsidR="00201BB8" w:rsidRDefault="00201BB8" w:rsidP="00201BB8">
      <w:pPr>
        <w:pStyle w:val="Titre4"/>
        <w:keepLines w:val="0"/>
        <w:spacing w:before="0"/>
        <w:ind w:left="567"/>
        <w:jc w:val="both"/>
        <w:rPr>
          <w:rFonts w:ascii="Times" w:hAnsi="Times"/>
          <w:b/>
          <w:i w:val="0"/>
          <w:color w:val="000000"/>
          <w:lang w:val="fr-FR"/>
        </w:rPr>
      </w:pPr>
    </w:p>
    <w:p w:rsidR="00201BB8" w:rsidRDefault="00F06836" w:rsidP="00201BB8">
      <w:pPr>
        <w:pStyle w:val="Titre4"/>
        <w:keepLines w:val="0"/>
        <w:spacing w:before="0"/>
        <w:ind w:left="567"/>
        <w:jc w:val="both"/>
        <w:rPr>
          <w:rFonts w:ascii="Times" w:hAnsi="Times"/>
          <w:b/>
          <w:i w:val="0"/>
          <w:color w:val="000000"/>
          <w:lang w:val="fr-FR"/>
        </w:rPr>
      </w:pPr>
      <w:r w:rsidRPr="00F06836">
        <w:rPr>
          <w:rFonts w:ascii="Times" w:hAnsi="Times"/>
          <w:b/>
          <w:i w:val="0"/>
          <w:color w:val="000000"/>
          <w:lang w:val="fr-FR"/>
        </w:rPr>
        <w:t>decolonialidades@gmail.com</w:t>
      </w:r>
      <w:r w:rsidR="00201BB8">
        <w:rPr>
          <w:rFonts w:ascii="Times" w:hAnsi="Times"/>
          <w:b/>
          <w:i w:val="0"/>
          <w:color w:val="000000"/>
          <w:lang w:val="fr-FR"/>
        </w:rPr>
        <w:t xml:space="preserve"> </w:t>
      </w:r>
    </w:p>
    <w:p w:rsidR="00201BB8" w:rsidRDefault="00201BB8" w:rsidP="00201BB8">
      <w:pPr>
        <w:jc w:val="left"/>
        <w:rPr>
          <w:lang w:val="fr-FR"/>
        </w:rPr>
      </w:pPr>
      <w:r>
        <w:rPr>
          <w:lang w:val="fr-FR"/>
        </w:rPr>
        <w:tab/>
      </w:r>
    </w:p>
    <w:p w:rsidR="00251A7B" w:rsidRDefault="00251A7B" w:rsidP="00C8431D">
      <w:pPr>
        <w:jc w:val="left"/>
        <w:rPr>
          <w:lang w:val="fr-FR"/>
        </w:rPr>
      </w:pPr>
    </w:p>
    <w:p w:rsidR="00201BB8" w:rsidRPr="00251A7B" w:rsidRDefault="00201BB8" w:rsidP="00C8431D">
      <w:pPr>
        <w:jc w:val="left"/>
        <w:rPr>
          <w:lang w:val="fr-FR"/>
        </w:rPr>
      </w:pPr>
    </w:p>
    <w:sectPr w:rsidR="00201BB8" w:rsidRPr="00251A7B" w:rsidSect="00F013F6">
      <w:headerReference w:type="default" r:id="rId11"/>
      <w:footerReference w:type="default" r:id="rId12"/>
      <w:pgSz w:w="11906" w:h="16838"/>
      <w:pgMar w:top="1134" w:right="28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C80" w:rsidRDefault="00C63C80" w:rsidP="00965941">
      <w:r>
        <w:separator/>
      </w:r>
    </w:p>
  </w:endnote>
  <w:endnote w:type="continuationSeparator" w:id="0">
    <w:p w:rsidR="00C63C80" w:rsidRDefault="00C63C80" w:rsidP="00965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onsolas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941" w:rsidRDefault="00F013F6" w:rsidP="00F013F6">
    <w:r>
      <w:rPr>
        <w:rFonts w:ascii="Times New Roman" w:eastAsia="Times New Roman" w:hAnsi="Times New Roman" w:cs="Times New Roman"/>
        <w:noProof/>
        <w:sz w:val="24"/>
        <w:szCs w:val="24"/>
        <w:lang w:val="fr-FR" w:eastAsia="fr-FR"/>
      </w:rPr>
      <w:drawing>
        <wp:anchor distT="0" distB="0" distL="114300" distR="114300" simplePos="0" relativeHeight="251659264" behindDoc="0" locked="0" layoutInCell="1" allowOverlap="1" wp14:anchorId="4F321AF7" wp14:editId="50414F0B">
          <wp:simplePos x="0" y="0"/>
          <wp:positionH relativeFrom="leftMargin">
            <wp:posOffset>142240</wp:posOffset>
          </wp:positionH>
          <wp:positionV relativeFrom="paragraph">
            <wp:posOffset>127635</wp:posOffset>
          </wp:positionV>
          <wp:extent cx="638175" cy="638175"/>
          <wp:effectExtent l="0" t="0" r="9525" b="9525"/>
          <wp:wrapNone/>
          <wp:docPr id="118" name="Imag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yo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fr-FR" w:eastAsia="fr-FR"/>
      </w:rPr>
      <w:drawing>
        <wp:anchor distT="0" distB="0" distL="114300" distR="114300" simplePos="0" relativeHeight="251661312" behindDoc="0" locked="0" layoutInCell="1" allowOverlap="1" wp14:anchorId="7A130D59" wp14:editId="47F41574">
          <wp:simplePos x="0" y="0"/>
          <wp:positionH relativeFrom="column">
            <wp:posOffset>5821680</wp:posOffset>
          </wp:positionH>
          <wp:positionV relativeFrom="paragraph">
            <wp:posOffset>259080</wp:posOffset>
          </wp:positionV>
          <wp:extent cx="867600" cy="388800"/>
          <wp:effectExtent l="0" t="0" r="8890" b="0"/>
          <wp:wrapNone/>
          <wp:docPr id="119" name="Imag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75px-PRES_Université_de_Lyon_(logo).sv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600" cy="3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t xml:space="preserve"> </w:t>
    </w:r>
    <w:r w:rsidR="00965941">
      <w:rPr>
        <w:rFonts w:ascii="Times New Roman" w:eastAsia="Times New Roman" w:hAnsi="Times New Roman" w:cs="Times New Roman"/>
        <w:noProof/>
        <w:sz w:val="24"/>
        <w:szCs w:val="24"/>
        <w:lang w:val="fr-FR" w:eastAsia="fr-FR"/>
      </w:rPr>
      <w:drawing>
        <wp:inline distT="0" distB="0" distL="0" distR="0" wp14:anchorId="0F384610" wp14:editId="7CE49B5E">
          <wp:extent cx="561600" cy="388800"/>
          <wp:effectExtent l="0" t="0" r="0" b="0"/>
          <wp:docPr id="120" name="Imag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AU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600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5941">
      <w:rPr>
        <w:noProof/>
        <w:lang w:val="fr-FR" w:eastAsia="fr-FR"/>
      </w:rPr>
      <w:t xml:space="preserve">   </w:t>
    </w:r>
    <w:r w:rsidR="00965941">
      <w:rPr>
        <w:noProof/>
        <w:lang w:val="fr-FR" w:eastAsia="fr-FR"/>
      </w:rPr>
      <w:drawing>
        <wp:inline distT="0" distB="0" distL="0" distR="0" wp14:anchorId="0A10A937" wp14:editId="3C38521C">
          <wp:extent cx="320400" cy="388800"/>
          <wp:effectExtent l="0" t="0" r="3810" b="0"/>
          <wp:docPr id="121" name="Image 121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4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FR" w:eastAsia="fr-FR"/>
      </w:rPr>
      <w:t xml:space="preserve">  </w:t>
    </w:r>
    <w:r>
      <w:rPr>
        <w:noProof/>
        <w:lang w:val="fr-FR" w:eastAsia="fr-FR"/>
      </w:rPr>
      <w:drawing>
        <wp:inline distT="0" distB="0" distL="0" distR="0">
          <wp:extent cx="586800" cy="388800"/>
          <wp:effectExtent l="0" t="0" r="3810" b="0"/>
          <wp:docPr id="122" name="Image 122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FR" w:eastAsia="fr-FR"/>
      </w:rPr>
      <w:t xml:space="preserve"> </w:t>
    </w:r>
    <w:r w:rsidR="00965941">
      <w:rPr>
        <w:noProof/>
        <w:lang w:val="fr-FR" w:eastAsia="fr-FR"/>
      </w:rPr>
      <w:t xml:space="preserve"> </w:t>
    </w:r>
    <w:r w:rsidR="00965941">
      <w:rPr>
        <w:noProof/>
        <w:lang w:val="fr-FR" w:eastAsia="fr-FR"/>
      </w:rPr>
      <w:drawing>
        <wp:inline distT="0" distB="0" distL="0" distR="0" wp14:anchorId="57B2DFAD" wp14:editId="043BD215">
          <wp:extent cx="651600" cy="388800"/>
          <wp:effectExtent l="0" t="0" r="0" b="0"/>
          <wp:docPr id="123" name="Imag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 3L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5941">
      <w:rPr>
        <w:noProof/>
        <w:lang w:val="fr-FR" w:eastAsia="fr-FR"/>
      </w:rPr>
      <w:t xml:space="preserve"> </w:t>
    </w:r>
    <w:r>
      <w:rPr>
        <w:noProof/>
        <w:lang w:val="fr-FR" w:eastAsia="fr-FR"/>
      </w:rPr>
      <w:t xml:space="preserve"> </w:t>
    </w:r>
    <w:r w:rsidRPr="00F013F6">
      <w:rPr>
        <w:noProof/>
        <w:lang w:val="fr-FR" w:eastAsia="fr-FR"/>
      </w:rPr>
      <w:drawing>
        <wp:inline distT="0" distB="0" distL="0" distR="0">
          <wp:extent cx="630000" cy="388800"/>
          <wp:effectExtent l="0" t="0" r="0" b="0"/>
          <wp:docPr id="124" name="Image 124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FR" w:eastAsia="fr-FR"/>
      </w:rPr>
      <w:t xml:space="preserve"> </w:t>
    </w:r>
    <w:r w:rsidR="00965941">
      <w:rPr>
        <w:noProof/>
        <w:lang w:val="fr-FR" w:eastAsia="fr-FR"/>
      </w:rPr>
      <w:t xml:space="preserve"> </w:t>
    </w:r>
    <w:r w:rsidR="00965941">
      <w:rPr>
        <w:noProof/>
        <w:lang w:val="fr-FR" w:eastAsia="fr-FR"/>
      </w:rPr>
      <w:drawing>
        <wp:inline distT="0" distB="0" distL="0" distR="0" wp14:anchorId="05F72821" wp14:editId="75CB2BD0">
          <wp:extent cx="1085850" cy="388620"/>
          <wp:effectExtent l="0" t="0" r="0" b="0"/>
          <wp:docPr id="125" name="Imag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ENTRE ETUDES POSTCOLONIALES DE LYON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353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5941">
      <w:rPr>
        <w:noProof/>
        <w:lang w:val="fr-FR" w:eastAsia="fr-FR"/>
      </w:rPr>
      <w:t xml:space="preserve">  </w:t>
    </w:r>
    <w:r w:rsidR="00965941">
      <w:rPr>
        <w:noProof/>
        <w:lang w:val="fr-FR" w:eastAsia="fr-FR"/>
      </w:rPr>
      <w:drawing>
        <wp:inline distT="0" distB="0" distL="0" distR="0" wp14:anchorId="0E5CC2C0" wp14:editId="17A800B7">
          <wp:extent cx="1724400" cy="388800"/>
          <wp:effectExtent l="0" t="0" r="0" b="0"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SA_Lyon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C80" w:rsidRDefault="00C63C80" w:rsidP="00965941">
      <w:r>
        <w:separator/>
      </w:r>
    </w:p>
  </w:footnote>
  <w:footnote w:type="continuationSeparator" w:id="0">
    <w:p w:rsidR="00C63C80" w:rsidRDefault="00C63C80" w:rsidP="009659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F6" w:rsidRDefault="00F013F6" w:rsidP="00F013F6">
    <w:pPr>
      <w:ind w:left="-567" w:right="284"/>
      <w:jc w:val="right"/>
      <w:rPr>
        <w:b/>
        <w:smallCaps/>
        <w:sz w:val="24"/>
        <w:lang w:val="fr-FR"/>
      </w:rPr>
    </w:pPr>
    <w:r>
      <w:rPr>
        <w:b/>
        <w:smallCaps/>
        <w:noProof/>
        <w:sz w:val="24"/>
        <w:lang w:val="fr-FR" w:eastAsia="fr-FR"/>
      </w:rPr>
      <w:drawing>
        <wp:anchor distT="0" distB="0" distL="114300" distR="114300" simplePos="0" relativeHeight="251662336" behindDoc="0" locked="0" layoutInCell="1" allowOverlap="1" wp14:anchorId="1B88958E" wp14:editId="61DE188A">
          <wp:simplePos x="0" y="0"/>
          <wp:positionH relativeFrom="column">
            <wp:posOffset>-500965</wp:posOffset>
          </wp:positionH>
          <wp:positionV relativeFrom="paragraph">
            <wp:posOffset>-118745</wp:posOffset>
          </wp:positionV>
          <wp:extent cx="1419225" cy="858299"/>
          <wp:effectExtent l="0" t="0" r="0" b="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FOND_DECOLONI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858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13F6">
      <w:rPr>
        <w:b/>
        <w:smallCaps/>
        <w:sz w:val="44"/>
        <w:lang w:val="fr-FR"/>
      </w:rPr>
      <w:t xml:space="preserve">Colloque international d’études décoloniales </w:t>
    </w:r>
    <w:r>
      <w:rPr>
        <w:b/>
        <w:smallCaps/>
        <w:sz w:val="24"/>
        <w:lang w:val="fr-FR"/>
      </w:rPr>
      <w:t>:</w:t>
    </w:r>
  </w:p>
  <w:p w:rsidR="00F013F6" w:rsidRPr="00F013F6" w:rsidRDefault="00F013F6" w:rsidP="00F013F6">
    <w:pPr>
      <w:ind w:left="-567" w:right="284"/>
      <w:rPr>
        <w:b/>
        <w:smallCaps/>
        <w:sz w:val="28"/>
        <w:lang w:val="fr-FR"/>
      </w:rPr>
    </w:pPr>
    <w:r w:rsidRPr="00F013F6">
      <w:rPr>
        <w:b/>
        <w:smallCaps/>
        <w:sz w:val="24"/>
        <w:lang w:val="fr-FR"/>
      </w:rPr>
      <w:t>déplacements épistémologiques du pouvoir, de l'être et des savoirs</w:t>
    </w:r>
  </w:p>
  <w:p w:rsidR="00F013F6" w:rsidRPr="00F013F6" w:rsidRDefault="00F013F6" w:rsidP="00F013F6">
    <w:pPr>
      <w:rPr>
        <w:i/>
        <w:sz w:val="20"/>
        <w:lang w:val="fr-FR"/>
      </w:rPr>
    </w:pPr>
    <w:r w:rsidRPr="00F013F6">
      <w:rPr>
        <w:sz w:val="24"/>
        <w:lang w:val="fr-FR"/>
      </w:rPr>
      <w:t xml:space="preserve">MILC - </w:t>
    </w:r>
    <w:r w:rsidRPr="00F013F6">
      <w:rPr>
        <w:i/>
        <w:sz w:val="24"/>
        <w:lang w:val="fr-FR"/>
      </w:rPr>
      <w:t>Maison Internationale des Langues et des Cultures</w:t>
    </w:r>
  </w:p>
  <w:p w:rsidR="00F013F6" w:rsidRPr="005125E9" w:rsidRDefault="00F013F6" w:rsidP="005125E9">
    <w:pPr>
      <w:pBdr>
        <w:bottom w:val="dashDotStroked" w:sz="24" w:space="1" w:color="auto"/>
      </w:pBdr>
      <w:ind w:left="-1134" w:right="-282"/>
      <w:rPr>
        <w:b/>
        <w:lang w:val="fr-FR"/>
      </w:rPr>
    </w:pPr>
    <w:r w:rsidRPr="00F013F6">
      <w:rPr>
        <w:b/>
        <w:i/>
        <w:sz w:val="24"/>
        <w:lang w:val="fr-FR"/>
      </w:rPr>
      <w:t>Lyon 7 et 8 décembre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2E1"/>
    <w:multiLevelType w:val="hybridMultilevel"/>
    <w:tmpl w:val="E310838A"/>
    <w:lvl w:ilvl="0" w:tplc="FBE887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E461F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3A"/>
    <w:rsid w:val="00190480"/>
    <w:rsid w:val="00201BB8"/>
    <w:rsid w:val="00251A7B"/>
    <w:rsid w:val="002D0600"/>
    <w:rsid w:val="003705F6"/>
    <w:rsid w:val="004C173A"/>
    <w:rsid w:val="005125E9"/>
    <w:rsid w:val="00965941"/>
    <w:rsid w:val="00B9079E"/>
    <w:rsid w:val="00C63C80"/>
    <w:rsid w:val="00C8431D"/>
    <w:rsid w:val="00D03BF0"/>
    <w:rsid w:val="00EC7220"/>
    <w:rsid w:val="00F013F6"/>
    <w:rsid w:val="00F038E5"/>
    <w:rsid w:val="00F0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itre1">
    <w:name w:val="heading 1"/>
    <w:basedOn w:val="Normal"/>
    <w:link w:val="Titre1Car"/>
    <w:uiPriority w:val="9"/>
    <w:qFormat/>
    <w:rsid w:val="00F013F6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8431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qFormat/>
    <w:rsid w:val="00C8431D"/>
    <w:pPr>
      <w:spacing w:before="240" w:after="60"/>
      <w:jc w:val="left"/>
      <w:outlineLvl w:val="4"/>
    </w:pPr>
    <w:rPr>
      <w:rFonts w:ascii="Cambria" w:eastAsia="Times New Roman" w:hAnsi="Cambria" w:cs="Times New Roman"/>
      <w:b/>
      <w:bCs/>
      <w:i/>
      <w:iCs/>
      <w:sz w:val="26"/>
      <w:szCs w:val="26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59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5941"/>
    <w:rPr>
      <w:lang w:val="es-ES"/>
    </w:rPr>
  </w:style>
  <w:style w:type="paragraph" w:styleId="Pieddepage">
    <w:name w:val="footer"/>
    <w:basedOn w:val="Normal"/>
    <w:link w:val="PieddepageCar"/>
    <w:uiPriority w:val="99"/>
    <w:unhideWhenUsed/>
    <w:rsid w:val="009659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5941"/>
    <w:rPr>
      <w:lang w:val="es-ES"/>
    </w:rPr>
  </w:style>
  <w:style w:type="character" w:customStyle="1" w:styleId="Titre1Car">
    <w:name w:val="Titre 1 Car"/>
    <w:basedOn w:val="Policepardfaut"/>
    <w:link w:val="Titre1"/>
    <w:uiPriority w:val="9"/>
    <w:rsid w:val="00F013F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F013F6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C8431D"/>
    <w:rPr>
      <w:rFonts w:asciiTheme="majorHAnsi" w:eastAsiaTheme="majorEastAsia" w:hAnsiTheme="majorHAnsi" w:cstheme="majorBidi"/>
      <w:i/>
      <w:iCs/>
      <w:color w:val="2E74B5" w:themeColor="accent1" w:themeShade="BF"/>
      <w:lang w:val="es-ES"/>
    </w:rPr>
  </w:style>
  <w:style w:type="character" w:customStyle="1" w:styleId="Titre5Car">
    <w:name w:val="Titre 5 Car"/>
    <w:basedOn w:val="Policepardfaut"/>
    <w:link w:val="Titre5"/>
    <w:uiPriority w:val="9"/>
    <w:rsid w:val="00C8431D"/>
    <w:rPr>
      <w:rFonts w:ascii="Cambria" w:eastAsia="Times New Roman" w:hAnsi="Cambria" w:cs="Times New Roman"/>
      <w:b/>
      <w:bCs/>
      <w:i/>
      <w:iCs/>
      <w:sz w:val="26"/>
      <w:szCs w:val="26"/>
      <w:lang w:val="es-ES_tradnl" w:eastAsia="es-ES"/>
    </w:rPr>
  </w:style>
  <w:style w:type="character" w:styleId="lev">
    <w:name w:val="Strong"/>
    <w:basedOn w:val="Policepardfaut"/>
    <w:uiPriority w:val="22"/>
    <w:qFormat/>
    <w:rsid w:val="00251A7B"/>
    <w:rPr>
      <w:b/>
      <w:bCs/>
    </w:rPr>
  </w:style>
  <w:style w:type="character" w:styleId="Accentuation">
    <w:name w:val="Emphasis"/>
    <w:basedOn w:val="Policepardfaut"/>
    <w:uiPriority w:val="20"/>
    <w:qFormat/>
    <w:rsid w:val="00251A7B"/>
    <w:rPr>
      <w:i/>
      <w:iCs/>
    </w:rPr>
  </w:style>
  <w:style w:type="paragraph" w:customStyle="1" w:styleId="Standard">
    <w:name w:val="Standard"/>
    <w:rsid w:val="00201BB8"/>
    <w:pPr>
      <w:suppressAutoHyphens/>
      <w:autoSpaceDN w:val="0"/>
      <w:spacing w:before="120" w:after="120"/>
      <w:jc w:val="both"/>
      <w:textAlignment w:val="baseline"/>
    </w:pPr>
    <w:rPr>
      <w:rFonts w:ascii="Times New Roman" w:eastAsia="Times New Roman" w:hAnsi="Times New Roman" w:cs="Times New Roman"/>
      <w:color w:val="000000"/>
      <w:spacing w:val="-4"/>
      <w:kern w:val="3"/>
      <w:sz w:val="24"/>
      <w:szCs w:val="24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05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05F6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itre1">
    <w:name w:val="heading 1"/>
    <w:basedOn w:val="Normal"/>
    <w:link w:val="Titre1Car"/>
    <w:uiPriority w:val="9"/>
    <w:qFormat/>
    <w:rsid w:val="00F013F6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8431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qFormat/>
    <w:rsid w:val="00C8431D"/>
    <w:pPr>
      <w:spacing w:before="240" w:after="60"/>
      <w:jc w:val="left"/>
      <w:outlineLvl w:val="4"/>
    </w:pPr>
    <w:rPr>
      <w:rFonts w:ascii="Cambria" w:eastAsia="Times New Roman" w:hAnsi="Cambria" w:cs="Times New Roman"/>
      <w:b/>
      <w:bCs/>
      <w:i/>
      <w:iCs/>
      <w:sz w:val="26"/>
      <w:szCs w:val="26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59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5941"/>
    <w:rPr>
      <w:lang w:val="es-ES"/>
    </w:rPr>
  </w:style>
  <w:style w:type="paragraph" w:styleId="Pieddepage">
    <w:name w:val="footer"/>
    <w:basedOn w:val="Normal"/>
    <w:link w:val="PieddepageCar"/>
    <w:uiPriority w:val="99"/>
    <w:unhideWhenUsed/>
    <w:rsid w:val="009659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5941"/>
    <w:rPr>
      <w:lang w:val="es-ES"/>
    </w:rPr>
  </w:style>
  <w:style w:type="character" w:customStyle="1" w:styleId="Titre1Car">
    <w:name w:val="Titre 1 Car"/>
    <w:basedOn w:val="Policepardfaut"/>
    <w:link w:val="Titre1"/>
    <w:uiPriority w:val="9"/>
    <w:rsid w:val="00F013F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F013F6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C8431D"/>
    <w:rPr>
      <w:rFonts w:asciiTheme="majorHAnsi" w:eastAsiaTheme="majorEastAsia" w:hAnsiTheme="majorHAnsi" w:cstheme="majorBidi"/>
      <w:i/>
      <w:iCs/>
      <w:color w:val="2E74B5" w:themeColor="accent1" w:themeShade="BF"/>
      <w:lang w:val="es-ES"/>
    </w:rPr>
  </w:style>
  <w:style w:type="character" w:customStyle="1" w:styleId="Titre5Car">
    <w:name w:val="Titre 5 Car"/>
    <w:basedOn w:val="Policepardfaut"/>
    <w:link w:val="Titre5"/>
    <w:uiPriority w:val="9"/>
    <w:rsid w:val="00C8431D"/>
    <w:rPr>
      <w:rFonts w:ascii="Cambria" w:eastAsia="Times New Roman" w:hAnsi="Cambria" w:cs="Times New Roman"/>
      <w:b/>
      <w:bCs/>
      <w:i/>
      <w:iCs/>
      <w:sz w:val="26"/>
      <w:szCs w:val="26"/>
      <w:lang w:val="es-ES_tradnl" w:eastAsia="es-ES"/>
    </w:rPr>
  </w:style>
  <w:style w:type="character" w:styleId="lev">
    <w:name w:val="Strong"/>
    <w:basedOn w:val="Policepardfaut"/>
    <w:uiPriority w:val="22"/>
    <w:qFormat/>
    <w:rsid w:val="00251A7B"/>
    <w:rPr>
      <w:b/>
      <w:bCs/>
    </w:rPr>
  </w:style>
  <w:style w:type="character" w:styleId="Accentuation">
    <w:name w:val="Emphasis"/>
    <w:basedOn w:val="Policepardfaut"/>
    <w:uiPriority w:val="20"/>
    <w:qFormat/>
    <w:rsid w:val="00251A7B"/>
    <w:rPr>
      <w:i/>
      <w:iCs/>
    </w:rPr>
  </w:style>
  <w:style w:type="paragraph" w:customStyle="1" w:styleId="Standard">
    <w:name w:val="Standard"/>
    <w:rsid w:val="00201BB8"/>
    <w:pPr>
      <w:suppressAutoHyphens/>
      <w:autoSpaceDN w:val="0"/>
      <w:spacing w:before="120" w:after="120"/>
      <w:jc w:val="both"/>
      <w:textAlignment w:val="baseline"/>
    </w:pPr>
    <w:rPr>
      <w:rFonts w:ascii="Times New Roman" w:eastAsia="Times New Roman" w:hAnsi="Times New Roman" w:cs="Times New Roman"/>
      <w:color w:val="000000"/>
      <w:spacing w:val="-4"/>
      <w:kern w:val="3"/>
      <w:sz w:val="24"/>
      <w:szCs w:val="24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05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05F6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fetedeslumieres.lyon.fr/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spaces-latinos.org/abonnez-vou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06AA-F7C5-400E-A594-00E739BD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</dc:creator>
  <cp:lastModifiedBy>prmc</cp:lastModifiedBy>
  <cp:revision>2</cp:revision>
  <dcterms:created xsi:type="dcterms:W3CDTF">2015-10-12T11:22:00Z</dcterms:created>
  <dcterms:modified xsi:type="dcterms:W3CDTF">2015-10-12T11:22:00Z</dcterms:modified>
</cp:coreProperties>
</file>